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E" w:rsidRDefault="00C759BE" w:rsidP="00C759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141413"/>
          <w:sz w:val="35"/>
          <w:szCs w:val="35"/>
          <w:lang w:val="de-DE"/>
        </w:rPr>
      </w:pPr>
      <w:r>
        <w:rPr>
          <w:rFonts w:ascii="Century Gothic,Bold" w:hAnsi="Century Gothic,Bold" w:cs="Century Gothic,Bold"/>
          <w:b/>
          <w:bCs/>
          <w:color w:val="141413"/>
          <w:sz w:val="35"/>
          <w:szCs w:val="35"/>
          <w:lang w:val="de-DE"/>
        </w:rPr>
        <w:t>Odysseus und Circe</w:t>
      </w:r>
    </w:p>
    <w:p w:rsidR="00DA4473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48"/>
          <w:szCs w:val="48"/>
          <w:lang w:val="de-DE"/>
        </w:rPr>
        <w:t>N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ach kurzer Zeit kamen sie zu einer Insel namens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Aiaia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, die vor der Westküste Italiens liegt. Entmutigt von ihre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n unseligen Begegnungen mit den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Kyklopen und den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Laistrygonen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wagten es Odysseus Männer zwei Tage lang nicht, sich weit vom Schiff zu entfernen. Schließlich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stieg Odysseus auf einen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Hügel und sah unweit ein Haus inmitten von Wäldern. Er wusste nicht, dass dies das Heim der Zauberin Circe war, einer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Tochter des Sonnengottes Helios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und der Perse, einer Tochter des Okeanos. Circe kannte alle Arten schädlicher Dr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>ogen mit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Zaubereigenschaften. Sie ha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tte besondere Erfahrung, Männer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und Frauen in Tiere zu verwandeln. Odysseus ignorierte die Einwände seiner erschreckten Gefährten, teilte seine Mann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schaft in zwei Gruppen und ließ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Lose ziehen, um festzulegen, welche die Insel erkunden sollte.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, den er zum Führer der zweiten Gruppe ernannt hatte, wurde ausgelost.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Widerwillig machte er sich mit seinen zweiundzwanzig Leuten auf den Weg in die Wälder. Odysseus und die anderen wart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eten bei ihrem Schiff ängstlich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auf ihre Rückkehr.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48"/>
          <w:szCs w:val="48"/>
          <w:lang w:val="de-DE"/>
        </w:rPr>
        <w:t>N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ach wenigen Stunden kam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allein mit schrecklichen Neuigkeiten zum Schiff zurück. Er und seine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Männer waren zu dem Haus in der Lichtung gelangt und hatten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entdeckt, dass es von Löwen und Wölfen umgeben war. Statt jedoch die Fremden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anzugreifen, hatten sich die wilden Tiere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schmeichelnd an sie gedrängt. Im Innern des Hauses konnte man eine Frau singen hören. Als sie sie anriefen, war sie ersc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hienen und hatte sie freundlich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aufgefordert einzutreten. Alle außer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, dem die Situation seltsam vorkam, waren der Einladung gefolgt. Dort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hatte ihnen die Frau, ohne dass </w:t>
      </w:r>
      <w:proofErr w:type="spellStart"/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es sehen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konnte, Wein gegeben und dann jeden Mann mit einer Rute berührt. Augenblicklich verwandelten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sie sich in Schweine. Die Frau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hatte sie in einen Stall eingesperrt und ihnen Abfälle zum Fressen vorgeworfen. Nachdem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vergeblich auf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seine Kameraden gewartet hatte,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war er zum Schiff zurückgelaufen, um von ihrem Verschwinden zu berichten.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48"/>
          <w:szCs w:val="48"/>
          <w:lang w:val="de-DE"/>
        </w:rPr>
        <w:t>O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dysseus verlangte, dass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ihn sofort zum Haus der Zauberin führen solle, aber der entsetzte Mann weigerte s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ich, nochmals dorthin zu gehen.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Odysseus machte sich alleine auf, denn es war seine Pflicht als Kapitän, alles zu unternehmen, was er konnte, um seine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Männer zu befreien. Bevor er zu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Circes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Haus kam, traf er einen j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ungen Mann, der in Wirklichkeit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Hermes in Verkleidung war. Der Gott warnte Odysseus vor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Circes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Zauberei, berichtete ihm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genau, was mit seinen Männern geschehen war, und gab ihm eine kleine Pflanze mit einer weißen Blüte und einer schwarze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n Wurzel. Er erklärte, dass die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Pflanze, die er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Moly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nannte, als Gegenmittel gegen die Drogen der Zauberin wirken werde. Hermes eilte durch die Wä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lder hinweg, und Odysseus blieb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allein.</w:t>
      </w:r>
    </w:p>
    <w:p w:rsidR="00C759BE" w:rsidRDefault="00C759BE" w:rsidP="00C759BE">
      <w:pPr>
        <w:autoSpaceDE w:val="0"/>
        <w:autoSpaceDN w:val="0"/>
        <w:adjustRightInd w:val="0"/>
        <w:rPr>
          <w:rFonts w:ascii="Century Gothic" w:hAnsi="Century Gothic" w:cs="Century Gothic"/>
          <w:color w:val="141413"/>
          <w:sz w:val="20"/>
          <w:szCs w:val="20"/>
          <w:lang w:val="de-DE"/>
        </w:rPr>
      </w:pPr>
      <w:r>
        <w:rPr>
          <w:rFonts w:ascii="Century Gothic" w:hAnsi="Century Gothic" w:cs="Century Gothic"/>
          <w:color w:val="141413"/>
          <w:sz w:val="48"/>
          <w:szCs w:val="48"/>
          <w:lang w:val="de-DE"/>
        </w:rPr>
        <w:t>W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ie der Gott ihn gewarnt hatte, begrüßte ihn die schöne Zauberin mit einem vergifteten Trunk. Odysseus trank ihn 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ohne Zögern, da er wusste, dass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das </w:t>
      </w:r>
      <w:proofErr w:type="spellStart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Moly</w:t>
      </w:r>
      <w:proofErr w:type="spellEnd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ihn vor der Wirkung schützen werde. Circe berührte ihn mit ihrer Rute, ab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er statt sich in ein Schwein zu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verwan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deln, zog Odysseus sein Schwert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und drohte ihr, sie zu töten, es sei denn, sie schwöre, ihm kein Leid zuzufügen. Entsetzt schwur Circe einen Eid. Nachdem es ihr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misslungen war, ihren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Besucher zu verwandeln, wurde Circe seine Geliebte und Wohltäterin. Sie erfüllte bereitwillig Odysseus Wunsch, seine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Gefährten wieder zu sehen. Sie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warf eine Droge in den Schweinestall, die sie in Menschen zurückverwandelte, und zwar in größere und schönere als z</w:t>
      </w:r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uvor. Odysseus holte </w:t>
      </w:r>
      <w:proofErr w:type="spellStart"/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>Eurylochos</w:t>
      </w:r>
      <w:proofErr w:type="spellEnd"/>
      <w:r w:rsidR="00DA4473">
        <w:rPr>
          <w:rFonts w:ascii="Century Gothic" w:hAnsi="Century Gothic" w:cs="Century Gothic"/>
          <w:color w:val="141413"/>
          <w:sz w:val="20"/>
          <w:szCs w:val="20"/>
          <w:lang w:val="de-DE"/>
        </w:rPr>
        <w:t xml:space="preserve"> </w:t>
      </w:r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und den Rest der Mannschaft vom Schiff, und Circe und die Nymphen, die ihr dienten, machten es ihnen bequem.</w:t>
      </w:r>
    </w:p>
    <w:p w:rsidR="00DA4473" w:rsidRDefault="00DA4473" w:rsidP="00C759BE">
      <w:pPr>
        <w:rPr>
          <w:rFonts w:ascii="Century Gothic" w:hAnsi="Century Gothic" w:cs="Century Gothic"/>
          <w:color w:val="141413"/>
          <w:sz w:val="20"/>
          <w:szCs w:val="20"/>
          <w:lang w:val="de-DE"/>
        </w:rPr>
      </w:pPr>
    </w:p>
    <w:p w:rsidR="0010328B" w:rsidRDefault="00C759BE" w:rsidP="00C759BE">
      <w:bookmarkStart w:id="0" w:name="_GoBack"/>
      <w:bookmarkEnd w:id="0"/>
      <w:r>
        <w:rPr>
          <w:rFonts w:ascii="Century Gothic" w:hAnsi="Century Gothic" w:cs="Century Gothic"/>
          <w:color w:val="141413"/>
          <w:sz w:val="20"/>
          <w:szCs w:val="20"/>
          <w:lang w:val="de-DE"/>
        </w:rPr>
        <w:t>Reclams Lexikon der antiken Mythologie, Stuttgart 1974</w:t>
      </w:r>
    </w:p>
    <w:sectPr w:rsidR="0010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BE"/>
    <w:rsid w:val="0010328B"/>
    <w:rsid w:val="005F3B6A"/>
    <w:rsid w:val="00B64469"/>
    <w:rsid w:val="00C759BE"/>
    <w:rsid w:val="00D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B6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B6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2019-02-20T11:31:00Z</dcterms:created>
  <dcterms:modified xsi:type="dcterms:W3CDTF">2019-02-20T11:31:00Z</dcterms:modified>
</cp:coreProperties>
</file>